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0B756" w14:textId="77777777" w:rsidR="005E026F" w:rsidRPr="00E736B0" w:rsidRDefault="00E736B0" w:rsidP="00E736B0">
      <w:pPr>
        <w:tabs>
          <w:tab w:val="right" w:pos="9360"/>
        </w:tabs>
        <w:rPr>
          <w:rFonts w:ascii="Times New Roman" w:hAnsi="Times New Roman" w:cs="Times New Roman"/>
          <w:b/>
          <w:sz w:val="24"/>
          <w:szCs w:val="24"/>
          <w:u w:val="single"/>
        </w:rPr>
      </w:pPr>
      <w:r w:rsidRPr="00E736B0">
        <w:rPr>
          <w:rFonts w:ascii="Times New Roman" w:hAnsi="Times New Roman" w:cs="Times New Roman"/>
          <w:b/>
          <w:sz w:val="24"/>
          <w:szCs w:val="24"/>
          <w:u w:val="single"/>
        </w:rPr>
        <w:t>FINANCIAL OPERATION</w:t>
      </w:r>
      <w:r w:rsidRPr="00E736B0">
        <w:rPr>
          <w:rFonts w:ascii="Times New Roman" w:hAnsi="Times New Roman" w:cs="Times New Roman"/>
          <w:b/>
          <w:sz w:val="24"/>
          <w:szCs w:val="24"/>
        </w:rPr>
        <w:tab/>
      </w:r>
      <w:r w:rsidRPr="00E736B0">
        <w:rPr>
          <w:rFonts w:ascii="Times New Roman" w:hAnsi="Times New Roman" w:cs="Times New Roman"/>
          <w:b/>
          <w:sz w:val="24"/>
          <w:szCs w:val="24"/>
          <w:u w:val="single"/>
        </w:rPr>
        <w:t>Policy</w:t>
      </w:r>
      <w:r w:rsidRPr="00E736B0">
        <w:rPr>
          <w:rFonts w:ascii="Times New Roman" w:hAnsi="Times New Roman" w:cs="Times New Roman"/>
          <w:b/>
          <w:sz w:val="24"/>
          <w:szCs w:val="24"/>
        </w:rPr>
        <w:t xml:space="preserve"> 3470</w:t>
      </w:r>
    </w:p>
    <w:p w14:paraId="7630B757" w14:textId="77777777" w:rsidR="00E736B0" w:rsidRPr="00E736B0" w:rsidRDefault="00E736B0">
      <w:pPr>
        <w:rPr>
          <w:rFonts w:ascii="Times New Roman" w:hAnsi="Times New Roman" w:cs="Times New Roman"/>
          <w:b/>
          <w:sz w:val="24"/>
          <w:szCs w:val="24"/>
          <w:u w:val="single"/>
        </w:rPr>
      </w:pPr>
      <w:r w:rsidRPr="00E736B0">
        <w:rPr>
          <w:rFonts w:ascii="Times New Roman" w:hAnsi="Times New Roman" w:cs="Times New Roman"/>
          <w:b/>
          <w:sz w:val="24"/>
          <w:szCs w:val="24"/>
          <w:u w:val="single"/>
        </w:rPr>
        <w:t>Accounting and Reporting</w:t>
      </w:r>
    </w:p>
    <w:p w14:paraId="7630B758" w14:textId="77777777" w:rsidR="00E736B0" w:rsidRPr="00E736B0" w:rsidRDefault="00E736B0">
      <w:pPr>
        <w:rPr>
          <w:rFonts w:ascii="Times New Roman" w:hAnsi="Times New Roman" w:cs="Times New Roman"/>
          <w:b/>
          <w:sz w:val="24"/>
          <w:szCs w:val="24"/>
          <w:u w:val="single"/>
        </w:rPr>
      </w:pPr>
      <w:r w:rsidRPr="00E736B0">
        <w:rPr>
          <w:rFonts w:ascii="Times New Roman" w:hAnsi="Times New Roman" w:cs="Times New Roman"/>
          <w:b/>
          <w:sz w:val="24"/>
          <w:szCs w:val="24"/>
          <w:u w:val="single"/>
        </w:rPr>
        <w:t>Average Daily Attendance</w:t>
      </w:r>
      <w:r w:rsidR="00090984">
        <w:rPr>
          <w:rFonts w:ascii="Times New Roman" w:hAnsi="Times New Roman" w:cs="Times New Roman"/>
          <w:b/>
          <w:sz w:val="24"/>
          <w:szCs w:val="24"/>
          <w:u w:val="single"/>
        </w:rPr>
        <w:t xml:space="preserve"> – Early Childhood Program</w:t>
      </w:r>
    </w:p>
    <w:p w14:paraId="7630B759" w14:textId="77777777" w:rsidR="00090984" w:rsidRDefault="00090984" w:rsidP="00E736B0">
      <w:pPr>
        <w:jc w:val="both"/>
        <w:rPr>
          <w:rFonts w:ascii="Times New Roman" w:hAnsi="Times New Roman" w:cs="Times New Roman"/>
          <w:sz w:val="24"/>
          <w:szCs w:val="24"/>
        </w:rPr>
      </w:pPr>
    </w:p>
    <w:p w14:paraId="7630B75A" w14:textId="77777777" w:rsidR="00E614F2" w:rsidRDefault="00090984" w:rsidP="00DB5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Pupils between the ages of three and five years old who are eligible for free and reduced lunches and who attend </w:t>
      </w:r>
      <w:r w:rsidR="00D70447">
        <w:rPr>
          <w:rFonts w:ascii="Times New Roman" w:hAnsi="Times New Roman" w:cs="Times New Roman"/>
          <w:sz w:val="24"/>
          <w:szCs w:val="24"/>
        </w:rPr>
        <w:t xml:space="preserve">an </w:t>
      </w:r>
      <w:r>
        <w:rPr>
          <w:rFonts w:ascii="Times New Roman" w:hAnsi="Times New Roman" w:cs="Times New Roman"/>
          <w:sz w:val="24"/>
          <w:szCs w:val="24"/>
        </w:rPr>
        <w:t xml:space="preserve"> early childhood education program</w:t>
      </w:r>
      <w:r w:rsidR="00A9642E">
        <w:rPr>
          <w:rFonts w:ascii="Times New Roman" w:hAnsi="Times New Roman" w:cs="Times New Roman"/>
          <w:sz w:val="24"/>
          <w:szCs w:val="24"/>
        </w:rPr>
        <w:t xml:space="preserve"> </w:t>
      </w:r>
      <w:r w:rsidR="00D70447">
        <w:rPr>
          <w:rFonts w:ascii="Times New Roman" w:hAnsi="Times New Roman" w:cs="Times New Roman"/>
          <w:sz w:val="24"/>
          <w:szCs w:val="24"/>
        </w:rPr>
        <w:t>t</w:t>
      </w:r>
      <w:r w:rsidR="00E614F2" w:rsidRPr="00A9642E">
        <w:rPr>
          <w:rFonts w:ascii="Times New Roman" w:hAnsi="Times New Roman" w:cs="Times New Roman"/>
          <w:sz w:val="24"/>
          <w:szCs w:val="24"/>
        </w:rPr>
        <w:t>hat is operated by and in the District</w:t>
      </w:r>
      <w:r w:rsidR="00D70447">
        <w:rPr>
          <w:rFonts w:ascii="Times New Roman" w:hAnsi="Times New Roman" w:cs="Times New Roman"/>
          <w:sz w:val="24"/>
          <w:szCs w:val="24"/>
        </w:rPr>
        <w:t>,</w:t>
      </w:r>
      <w:r w:rsidR="00E614F2" w:rsidRPr="00A9642E">
        <w:rPr>
          <w:rFonts w:ascii="Times New Roman" w:hAnsi="Times New Roman" w:cs="Times New Roman"/>
          <w:sz w:val="24"/>
          <w:szCs w:val="24"/>
        </w:rPr>
        <w:t xml:space="preserve"> or by a charter school that has declared itself a local educational agency providing full-day kindergarten and that meets standards established by the </w:t>
      </w:r>
      <w:r w:rsidR="00097112">
        <w:rPr>
          <w:rFonts w:ascii="Times New Roman" w:hAnsi="Times New Roman" w:cs="Times New Roman"/>
          <w:sz w:val="24"/>
          <w:szCs w:val="24"/>
        </w:rPr>
        <w:t>S</w:t>
      </w:r>
      <w:r w:rsidR="00E614F2" w:rsidRPr="00A9642E">
        <w:rPr>
          <w:rFonts w:ascii="Times New Roman" w:hAnsi="Times New Roman" w:cs="Times New Roman"/>
          <w:sz w:val="24"/>
          <w:szCs w:val="24"/>
        </w:rPr>
        <w:t xml:space="preserve">tate </w:t>
      </w:r>
      <w:r w:rsidR="00097112">
        <w:rPr>
          <w:rFonts w:ascii="Times New Roman" w:hAnsi="Times New Roman" w:cs="Times New Roman"/>
          <w:sz w:val="24"/>
          <w:szCs w:val="24"/>
        </w:rPr>
        <w:t>B</w:t>
      </w:r>
      <w:r w:rsidR="00E614F2" w:rsidRPr="00A9642E">
        <w:rPr>
          <w:rFonts w:ascii="Times New Roman" w:hAnsi="Times New Roman" w:cs="Times New Roman"/>
          <w:sz w:val="24"/>
          <w:szCs w:val="24"/>
        </w:rPr>
        <w:t xml:space="preserve">oard of </w:t>
      </w:r>
      <w:r w:rsidR="00097112">
        <w:rPr>
          <w:rFonts w:ascii="Times New Roman" w:hAnsi="Times New Roman" w:cs="Times New Roman"/>
          <w:sz w:val="24"/>
          <w:szCs w:val="24"/>
        </w:rPr>
        <w:t>E</w:t>
      </w:r>
      <w:r w:rsidR="00E614F2" w:rsidRPr="00A9642E">
        <w:rPr>
          <w:rFonts w:ascii="Times New Roman" w:hAnsi="Times New Roman" w:cs="Times New Roman"/>
          <w:sz w:val="24"/>
          <w:szCs w:val="24"/>
        </w:rPr>
        <w:t>ducation; or</w:t>
      </w:r>
      <w:r w:rsidR="00D70447">
        <w:rPr>
          <w:rFonts w:ascii="Times New Roman" w:hAnsi="Times New Roman" w:cs="Times New Roman"/>
          <w:sz w:val="24"/>
          <w:szCs w:val="24"/>
        </w:rPr>
        <w:t xml:space="preserve"> t</w:t>
      </w:r>
      <w:r w:rsidR="00E614F2" w:rsidRPr="00A9642E">
        <w:rPr>
          <w:rFonts w:ascii="Times New Roman" w:hAnsi="Times New Roman" w:cs="Times New Roman"/>
          <w:sz w:val="24"/>
          <w:szCs w:val="24"/>
        </w:rPr>
        <w:t xml:space="preserve">hat is under contract with the District or charter school that has declared itself as a local educational agency and that meets standards established by the </w:t>
      </w:r>
      <w:r w:rsidR="00097112">
        <w:rPr>
          <w:rFonts w:ascii="Times New Roman" w:hAnsi="Times New Roman" w:cs="Times New Roman"/>
          <w:sz w:val="24"/>
          <w:szCs w:val="24"/>
        </w:rPr>
        <w:t>S</w:t>
      </w:r>
      <w:r w:rsidR="00E614F2" w:rsidRPr="00A9642E">
        <w:rPr>
          <w:rFonts w:ascii="Times New Roman" w:hAnsi="Times New Roman" w:cs="Times New Roman"/>
          <w:sz w:val="24"/>
          <w:szCs w:val="24"/>
        </w:rPr>
        <w:t xml:space="preserve">tate </w:t>
      </w:r>
      <w:r w:rsidR="00097112">
        <w:rPr>
          <w:rFonts w:ascii="Times New Roman" w:hAnsi="Times New Roman" w:cs="Times New Roman"/>
          <w:sz w:val="24"/>
          <w:szCs w:val="24"/>
        </w:rPr>
        <w:t>B</w:t>
      </w:r>
      <w:r w:rsidR="00E614F2" w:rsidRPr="00A9642E">
        <w:rPr>
          <w:rFonts w:ascii="Times New Roman" w:hAnsi="Times New Roman" w:cs="Times New Roman"/>
          <w:sz w:val="24"/>
          <w:szCs w:val="24"/>
        </w:rPr>
        <w:t xml:space="preserve">oard of </w:t>
      </w:r>
      <w:r w:rsidR="00097112">
        <w:rPr>
          <w:rFonts w:ascii="Times New Roman" w:hAnsi="Times New Roman" w:cs="Times New Roman"/>
          <w:sz w:val="24"/>
          <w:szCs w:val="24"/>
        </w:rPr>
        <w:t>E</w:t>
      </w:r>
      <w:r w:rsidR="00E614F2" w:rsidRPr="00A9642E">
        <w:rPr>
          <w:rFonts w:ascii="Times New Roman" w:hAnsi="Times New Roman" w:cs="Times New Roman"/>
          <w:sz w:val="24"/>
          <w:szCs w:val="24"/>
        </w:rPr>
        <w:t xml:space="preserve">ducation </w:t>
      </w:r>
      <w:r w:rsidR="00D70447">
        <w:rPr>
          <w:rFonts w:ascii="Times New Roman" w:hAnsi="Times New Roman" w:cs="Times New Roman"/>
          <w:sz w:val="24"/>
          <w:szCs w:val="24"/>
        </w:rPr>
        <w:t>w</w:t>
      </w:r>
      <w:r w:rsidR="00E614F2">
        <w:rPr>
          <w:rFonts w:ascii="Times New Roman" w:hAnsi="Times New Roman" w:cs="Times New Roman"/>
          <w:sz w:val="24"/>
          <w:szCs w:val="24"/>
        </w:rPr>
        <w:t xml:space="preserve">ill be included in the District’s calculation of average daily attendance. In the event that the District contracts with an early childhood program, the District will adhere to standards set by the </w:t>
      </w:r>
      <w:r w:rsidR="00097112">
        <w:rPr>
          <w:rFonts w:ascii="Times New Roman" w:hAnsi="Times New Roman" w:cs="Times New Roman"/>
          <w:sz w:val="24"/>
          <w:szCs w:val="24"/>
        </w:rPr>
        <w:t>S</w:t>
      </w:r>
      <w:r w:rsidR="00E614F2">
        <w:rPr>
          <w:rFonts w:ascii="Times New Roman" w:hAnsi="Times New Roman" w:cs="Times New Roman"/>
          <w:sz w:val="24"/>
          <w:szCs w:val="24"/>
        </w:rPr>
        <w:t xml:space="preserve">tate </w:t>
      </w:r>
      <w:r w:rsidR="00097112">
        <w:rPr>
          <w:rFonts w:ascii="Times New Roman" w:hAnsi="Times New Roman" w:cs="Times New Roman"/>
          <w:sz w:val="24"/>
          <w:szCs w:val="24"/>
        </w:rPr>
        <w:t>B</w:t>
      </w:r>
      <w:r w:rsidR="00E614F2">
        <w:rPr>
          <w:rFonts w:ascii="Times New Roman" w:hAnsi="Times New Roman" w:cs="Times New Roman"/>
          <w:sz w:val="24"/>
          <w:szCs w:val="24"/>
        </w:rPr>
        <w:t xml:space="preserve">oard of </w:t>
      </w:r>
      <w:r w:rsidR="00097112">
        <w:rPr>
          <w:rFonts w:ascii="Times New Roman" w:hAnsi="Times New Roman" w:cs="Times New Roman"/>
          <w:sz w:val="24"/>
          <w:szCs w:val="24"/>
        </w:rPr>
        <w:t>E</w:t>
      </w:r>
      <w:r w:rsidR="00E614F2">
        <w:rPr>
          <w:rFonts w:ascii="Times New Roman" w:hAnsi="Times New Roman" w:cs="Times New Roman"/>
          <w:sz w:val="24"/>
          <w:szCs w:val="24"/>
        </w:rPr>
        <w:t>ducation.</w:t>
      </w:r>
    </w:p>
    <w:p w14:paraId="7630B75B" w14:textId="77777777" w:rsidR="00E614F2" w:rsidRDefault="00E614F2" w:rsidP="00DB56AA">
      <w:pPr>
        <w:spacing w:after="0" w:line="240" w:lineRule="auto"/>
        <w:jc w:val="both"/>
        <w:rPr>
          <w:rFonts w:ascii="Times New Roman" w:hAnsi="Times New Roman" w:cs="Times New Roman"/>
          <w:sz w:val="24"/>
          <w:szCs w:val="24"/>
        </w:rPr>
      </w:pPr>
    </w:p>
    <w:p w14:paraId="7630B75C" w14:textId="77777777" w:rsidR="00090984" w:rsidRDefault="00B0260D" w:rsidP="00DB5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 pupil who is eligible for free and reduced price lunch leaves the early childhood program during the school year, the District may fill the vacant enrollment spot with another pupil between the ages of three and five who is also eligible for free and reduced lunch without affecting the District’s calculation of average daily attendance.</w:t>
      </w:r>
    </w:p>
    <w:p w14:paraId="7630B75D" w14:textId="77777777" w:rsidR="00DB56AA" w:rsidRDefault="00DB56AA" w:rsidP="00DB56AA">
      <w:pPr>
        <w:spacing w:after="0" w:line="240" w:lineRule="auto"/>
        <w:jc w:val="both"/>
        <w:rPr>
          <w:rFonts w:ascii="Times New Roman" w:hAnsi="Times New Roman" w:cs="Times New Roman"/>
          <w:sz w:val="24"/>
          <w:szCs w:val="24"/>
        </w:rPr>
      </w:pPr>
    </w:p>
    <w:p w14:paraId="7630B75E" w14:textId="7E956123" w:rsidR="00E736B0" w:rsidRDefault="00E736B0" w:rsidP="00DB56AA">
      <w:pPr>
        <w:spacing w:after="0" w:line="240" w:lineRule="auto"/>
        <w:jc w:val="both"/>
        <w:rPr>
          <w:rFonts w:ascii="Times New Roman" w:hAnsi="Times New Roman" w:cs="Times New Roman"/>
          <w:sz w:val="24"/>
          <w:szCs w:val="24"/>
        </w:rPr>
      </w:pPr>
      <w:r w:rsidRPr="00E736B0">
        <w:rPr>
          <w:rFonts w:ascii="Times New Roman" w:hAnsi="Times New Roman" w:cs="Times New Roman"/>
          <w:sz w:val="24"/>
          <w:szCs w:val="24"/>
        </w:rPr>
        <w:t xml:space="preserve">The total number of </w:t>
      </w:r>
      <w:r w:rsidR="006D3517" w:rsidRPr="00E736B0">
        <w:rPr>
          <w:rFonts w:ascii="Times New Roman" w:hAnsi="Times New Roman" w:cs="Times New Roman"/>
          <w:sz w:val="24"/>
          <w:szCs w:val="24"/>
        </w:rPr>
        <w:t>three- and five-year-olds</w:t>
      </w:r>
      <w:r w:rsidRPr="00E736B0">
        <w:rPr>
          <w:rFonts w:ascii="Times New Roman" w:hAnsi="Times New Roman" w:cs="Times New Roman"/>
          <w:sz w:val="24"/>
          <w:szCs w:val="24"/>
        </w:rPr>
        <w:t xml:space="preserve"> included in the District’s calculation of average daily attendance must not exceed </w:t>
      </w:r>
      <w:r w:rsidR="00634346">
        <w:rPr>
          <w:rFonts w:ascii="Times New Roman" w:hAnsi="Times New Roman" w:cs="Times New Roman"/>
          <w:sz w:val="24"/>
          <w:szCs w:val="24"/>
        </w:rPr>
        <w:t>eight</w:t>
      </w:r>
      <w:r w:rsidR="00090984">
        <w:rPr>
          <w:rFonts w:ascii="Times New Roman" w:hAnsi="Times New Roman" w:cs="Times New Roman"/>
          <w:sz w:val="24"/>
          <w:szCs w:val="24"/>
        </w:rPr>
        <w:t xml:space="preserve"> percent (</w:t>
      </w:r>
      <w:r w:rsidR="00634346">
        <w:rPr>
          <w:rFonts w:ascii="Times New Roman" w:hAnsi="Times New Roman" w:cs="Times New Roman"/>
          <w:sz w:val="24"/>
          <w:szCs w:val="24"/>
        </w:rPr>
        <w:t>8</w:t>
      </w:r>
      <w:r w:rsidRPr="00E736B0">
        <w:rPr>
          <w:rFonts w:ascii="Times New Roman" w:hAnsi="Times New Roman" w:cs="Times New Roman"/>
          <w:sz w:val="24"/>
          <w:szCs w:val="24"/>
        </w:rPr>
        <w:t>%</w:t>
      </w:r>
      <w:r w:rsidR="00090984">
        <w:rPr>
          <w:rFonts w:ascii="Times New Roman" w:hAnsi="Times New Roman" w:cs="Times New Roman"/>
          <w:sz w:val="24"/>
          <w:szCs w:val="24"/>
        </w:rPr>
        <w:t>)</w:t>
      </w:r>
      <w:r w:rsidRPr="00E736B0">
        <w:rPr>
          <w:rFonts w:ascii="Times New Roman" w:hAnsi="Times New Roman" w:cs="Times New Roman"/>
          <w:sz w:val="24"/>
          <w:szCs w:val="24"/>
        </w:rPr>
        <w:t xml:space="preserve"> of the total number of students who are eligible for free and reduced lunch between the ages of three and eighteen who are included in the District’s average daily attendance.</w:t>
      </w:r>
    </w:p>
    <w:p w14:paraId="7630B75F" w14:textId="77777777" w:rsidR="00DB56AA" w:rsidRDefault="00DB56AA" w:rsidP="00DB56AA">
      <w:pPr>
        <w:spacing w:after="0" w:line="240" w:lineRule="auto"/>
        <w:jc w:val="both"/>
        <w:rPr>
          <w:rFonts w:ascii="Times New Roman" w:hAnsi="Times New Roman" w:cs="Times New Roman"/>
          <w:sz w:val="24"/>
          <w:szCs w:val="24"/>
        </w:rPr>
      </w:pPr>
    </w:p>
    <w:p w14:paraId="7630B760" w14:textId="77777777" w:rsidR="00DB56AA" w:rsidRPr="00555BF1" w:rsidRDefault="00DB56AA" w:rsidP="00DB56AA">
      <w:pPr>
        <w:jc w:val="center"/>
        <w:rPr>
          <w:rFonts w:ascii="Times New Roman" w:eastAsia="MS Mincho" w:hAnsi="Times New Roman" w:cs="Times New Roman"/>
          <w:sz w:val="24"/>
          <w:szCs w:val="24"/>
        </w:rPr>
      </w:pPr>
      <w:r w:rsidRPr="00555BF1">
        <w:rPr>
          <w:rFonts w:ascii="Times New Roman" w:eastAsia="MS Mincho" w:hAnsi="Times New Roman" w:cs="Times New Roman"/>
          <w:sz w:val="24"/>
          <w:szCs w:val="24"/>
        </w:rPr>
        <w:t>****</w:t>
      </w:r>
    </w:p>
    <w:p w14:paraId="7630B761" w14:textId="53A987BA" w:rsidR="00DB56AA" w:rsidRPr="00555BF1" w:rsidRDefault="00634346" w:rsidP="00DB56AA">
      <w:pPr>
        <w:pStyle w:val="Footer"/>
        <w:tabs>
          <w:tab w:val="left" w:pos="4770"/>
        </w:tabs>
        <w:ind w:right="-450"/>
        <w:rPr>
          <w:rFonts w:ascii="Times New Roman" w:hAnsi="Times New Roman" w:cs="Times New Roman"/>
          <w:sz w:val="24"/>
          <w:szCs w:val="24"/>
        </w:rPr>
      </w:pPr>
      <w:r>
        <w:rPr>
          <w:rFonts w:ascii="Times New Roman" w:hAnsi="Times New Roman" w:cs="Times New Roman"/>
          <w:sz w:val="24"/>
          <w:szCs w:val="24"/>
        </w:rPr>
        <w:t>September 2024</w:t>
      </w:r>
      <w:r w:rsidR="00DB56AA" w:rsidRPr="00555BF1">
        <w:rPr>
          <w:rFonts w:ascii="Times New Roman" w:hAnsi="Times New Roman" w:cs="Times New Roman"/>
          <w:sz w:val="24"/>
          <w:szCs w:val="24"/>
        </w:rPr>
        <w:t xml:space="preserve"> Copyright © </w:t>
      </w:r>
      <w:r w:rsidRPr="00555BF1">
        <w:rPr>
          <w:rFonts w:ascii="Times New Roman" w:hAnsi="Times New Roman" w:cs="Times New Roman"/>
          <w:sz w:val="24"/>
          <w:szCs w:val="24"/>
        </w:rPr>
        <w:t>20</w:t>
      </w:r>
      <w:r>
        <w:rPr>
          <w:rFonts w:ascii="Times New Roman" w:hAnsi="Times New Roman" w:cs="Times New Roman"/>
          <w:sz w:val="24"/>
          <w:szCs w:val="24"/>
        </w:rPr>
        <w:t>24</w:t>
      </w:r>
      <w:r w:rsidRPr="00555BF1">
        <w:rPr>
          <w:rFonts w:ascii="Times New Roman" w:hAnsi="Times New Roman" w:cs="Times New Roman"/>
          <w:sz w:val="24"/>
          <w:szCs w:val="24"/>
        </w:rPr>
        <w:t xml:space="preserve"> </w:t>
      </w:r>
      <w:r w:rsidR="00DB56AA" w:rsidRPr="00555BF1">
        <w:rPr>
          <w:rFonts w:ascii="Times New Roman" w:hAnsi="Times New Roman" w:cs="Times New Roman"/>
          <w:sz w:val="24"/>
          <w:szCs w:val="24"/>
        </w:rPr>
        <w:t>Missouri Consultants for Education</w:t>
      </w:r>
      <w:r w:rsidR="00C45889">
        <w:rPr>
          <w:rFonts w:ascii="Times New Roman" w:hAnsi="Times New Roman" w:cs="Times New Roman"/>
          <w:sz w:val="24"/>
          <w:szCs w:val="24"/>
        </w:rPr>
        <w:t xml:space="preserve">, </w:t>
      </w:r>
      <w:r w:rsidR="00E614F2">
        <w:rPr>
          <w:rFonts w:ascii="Times New Roman" w:hAnsi="Times New Roman" w:cs="Times New Roman"/>
          <w:sz w:val="24"/>
          <w:szCs w:val="24"/>
        </w:rPr>
        <w:t>LLC</w:t>
      </w:r>
    </w:p>
    <w:p w14:paraId="7630B762" w14:textId="77777777" w:rsidR="00DB56AA" w:rsidRPr="00E736B0" w:rsidRDefault="00DB56AA" w:rsidP="00DB56AA">
      <w:pPr>
        <w:spacing w:after="0" w:line="240" w:lineRule="auto"/>
        <w:jc w:val="both"/>
        <w:rPr>
          <w:rFonts w:ascii="Times New Roman" w:hAnsi="Times New Roman" w:cs="Times New Roman"/>
          <w:sz w:val="24"/>
          <w:szCs w:val="24"/>
        </w:rPr>
      </w:pPr>
    </w:p>
    <w:sectPr w:rsidR="00DB56AA" w:rsidRPr="00E736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0B765" w14:textId="77777777" w:rsidR="009F10E6" w:rsidRDefault="009F10E6" w:rsidP="0026707D">
      <w:pPr>
        <w:spacing w:after="0" w:line="240" w:lineRule="auto"/>
      </w:pPr>
      <w:r>
        <w:separator/>
      </w:r>
    </w:p>
  </w:endnote>
  <w:endnote w:type="continuationSeparator" w:id="0">
    <w:p w14:paraId="7630B766" w14:textId="77777777" w:rsidR="009F10E6" w:rsidRDefault="009F10E6" w:rsidP="0026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B769" w14:textId="77777777" w:rsidR="00DB56AA" w:rsidRDefault="00DB5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B76A" w14:textId="77777777" w:rsidR="00DB56AA" w:rsidRDefault="00DB5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B76C" w14:textId="77777777" w:rsidR="00DB56AA" w:rsidRDefault="00DB5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0B763" w14:textId="77777777" w:rsidR="009F10E6" w:rsidRDefault="009F10E6" w:rsidP="0026707D">
      <w:pPr>
        <w:spacing w:after="0" w:line="240" w:lineRule="auto"/>
      </w:pPr>
      <w:r>
        <w:separator/>
      </w:r>
    </w:p>
  </w:footnote>
  <w:footnote w:type="continuationSeparator" w:id="0">
    <w:p w14:paraId="7630B764" w14:textId="77777777" w:rsidR="009F10E6" w:rsidRDefault="009F10E6" w:rsidP="00267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B767" w14:textId="77777777" w:rsidR="00DB56AA" w:rsidRDefault="00DB5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B768" w14:textId="77777777" w:rsidR="00DB56AA" w:rsidRDefault="00DB5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B76B" w14:textId="77777777" w:rsidR="00DB56AA" w:rsidRDefault="00DB5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80A32"/>
    <w:multiLevelType w:val="hybridMultilevel"/>
    <w:tmpl w:val="B54CA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13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B0"/>
    <w:rsid w:val="00000B1F"/>
    <w:rsid w:val="0008449B"/>
    <w:rsid w:val="00090984"/>
    <w:rsid w:val="00097112"/>
    <w:rsid w:val="001B3D80"/>
    <w:rsid w:val="0026707D"/>
    <w:rsid w:val="00361BC8"/>
    <w:rsid w:val="00362500"/>
    <w:rsid w:val="005E026F"/>
    <w:rsid w:val="00634346"/>
    <w:rsid w:val="006D3517"/>
    <w:rsid w:val="007160DB"/>
    <w:rsid w:val="007553BD"/>
    <w:rsid w:val="009B1BE6"/>
    <w:rsid w:val="009F10E6"/>
    <w:rsid w:val="00A9642E"/>
    <w:rsid w:val="00AC07AB"/>
    <w:rsid w:val="00B0260D"/>
    <w:rsid w:val="00C45889"/>
    <w:rsid w:val="00CC3954"/>
    <w:rsid w:val="00D70447"/>
    <w:rsid w:val="00DB56AA"/>
    <w:rsid w:val="00E614F2"/>
    <w:rsid w:val="00E736B0"/>
    <w:rsid w:val="00E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B756"/>
  <w15:docId w15:val="{7A86403A-195B-4BB4-B427-F2CAB1C7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7D"/>
  </w:style>
  <w:style w:type="paragraph" w:styleId="Footer">
    <w:name w:val="footer"/>
    <w:basedOn w:val="Normal"/>
    <w:link w:val="FooterChar"/>
    <w:uiPriority w:val="99"/>
    <w:unhideWhenUsed/>
    <w:rsid w:val="0026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7D"/>
  </w:style>
  <w:style w:type="paragraph" w:styleId="ListParagraph">
    <w:name w:val="List Paragraph"/>
    <w:basedOn w:val="Normal"/>
    <w:uiPriority w:val="34"/>
    <w:qFormat/>
    <w:rsid w:val="00E614F2"/>
    <w:pPr>
      <w:ind w:left="720"/>
      <w:contextualSpacing/>
    </w:pPr>
  </w:style>
  <w:style w:type="paragraph" w:styleId="Revision">
    <w:name w:val="Revision"/>
    <w:hidden/>
    <w:uiPriority w:val="99"/>
    <w:semiHidden/>
    <w:rsid w:val="00634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6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PresentationFormat/>
  <Lines>11</Lines>
  <Paragraphs>3</Paragraphs>
  <ScaleCrop>false</ScaleCrop>
  <HeadingPairs>
    <vt:vector size="2" baseType="variant">
      <vt:variant>
        <vt:lpstr>Title</vt:lpstr>
      </vt:variant>
      <vt:variant>
        <vt:i4>1</vt:i4>
      </vt:variant>
    </vt:vector>
  </HeadingPairs>
  <TitlesOfParts>
    <vt:vector size="1" baseType="lpstr">
      <vt:lpstr>P3470-August 2018.docx</vt:lpstr>
    </vt:vector>
  </TitlesOfParts>
  <Company>Hewlett-Packard Company</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P3470-August 2018.docx</dc:title>
  <dc:subject>wdNOSTAMP</dc:subject>
  <dc:creator>Nicole Boyles</dc:creator>
  <cp:lastModifiedBy>Nicole Boyles</cp:lastModifiedBy>
  <cp:revision>2</cp:revision>
  <dcterms:created xsi:type="dcterms:W3CDTF">2024-09-15T16:30:00Z</dcterms:created>
  <dcterms:modified xsi:type="dcterms:W3CDTF">2024-09-15T16:30:00Z</dcterms:modified>
</cp:coreProperties>
</file>